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FB" w:rsidRDefault="00DF44F5" w:rsidP="000F79FB">
      <w:pPr>
        <w:jc w:val="center"/>
        <w:rPr>
          <w:rFonts w:cstheme="minorHAnsi"/>
          <w:b/>
          <w:sz w:val="32"/>
          <w:szCs w:val="32"/>
        </w:rPr>
      </w:pPr>
      <w:r w:rsidRPr="00DF44F5">
        <w:rPr>
          <w:rFonts w:cstheme="minorHAnsi"/>
          <w:sz w:val="32"/>
          <w:szCs w:val="32"/>
        </w:rPr>
        <w:t>SPRINGVALE PARK SPECIAL DEVELOPMENTAL SCHOOL</w:t>
      </w:r>
      <w:r w:rsidR="000F79FB" w:rsidRPr="000F79FB">
        <w:rPr>
          <w:rFonts w:cstheme="minorHAnsi"/>
          <w:b/>
          <w:sz w:val="32"/>
          <w:szCs w:val="32"/>
        </w:rPr>
        <w:t xml:space="preserve"> </w:t>
      </w:r>
    </w:p>
    <w:p w:rsidR="000F79FB" w:rsidRPr="000F79FB" w:rsidRDefault="000F79FB" w:rsidP="000F79FB">
      <w:pPr>
        <w:jc w:val="center"/>
        <w:rPr>
          <w:rFonts w:cstheme="minorHAnsi"/>
          <w:sz w:val="32"/>
          <w:szCs w:val="32"/>
        </w:rPr>
      </w:pPr>
      <w:r w:rsidRPr="000F79FB">
        <w:rPr>
          <w:rFonts w:cstheme="minorHAnsi"/>
          <w:sz w:val="32"/>
          <w:szCs w:val="32"/>
        </w:rPr>
        <w:t>WELLBEING TEAM</w:t>
      </w:r>
    </w:p>
    <w:p w:rsidR="009D2375" w:rsidRDefault="000F79FB" w:rsidP="00DF44F5">
      <w:pPr>
        <w:jc w:val="center"/>
        <w:rPr>
          <w:rFonts w:cstheme="minorHAnsi"/>
          <w:sz w:val="32"/>
          <w:szCs w:val="32"/>
        </w:rPr>
      </w:pPr>
      <w:r w:rsidRPr="00DF44F5">
        <w:rPr>
          <w:rFonts w:cstheme="minorHAnsi"/>
          <w:noProof/>
          <w:color w:val="1F4E79" w:themeColor="accent1" w:themeShade="80"/>
          <w:sz w:val="52"/>
          <w:szCs w:val="52"/>
          <w:lang w:eastAsia="en-AU"/>
        </w:rPr>
        <w:drawing>
          <wp:anchor distT="0" distB="0" distL="114300" distR="114300" simplePos="0" relativeHeight="251659264" behindDoc="1" locked="0" layoutInCell="1" allowOverlap="1" wp14:anchorId="48093F5E" wp14:editId="25D0E20D">
            <wp:simplePos x="0" y="0"/>
            <wp:positionH relativeFrom="margin">
              <wp:posOffset>2237105</wp:posOffset>
            </wp:positionH>
            <wp:positionV relativeFrom="paragraph">
              <wp:posOffset>172720</wp:posOffset>
            </wp:positionV>
            <wp:extent cx="1190625" cy="1010285"/>
            <wp:effectExtent l="0" t="0" r="9525" b="0"/>
            <wp:wrapTight wrapText="bothSides">
              <wp:wrapPolygon edited="0">
                <wp:start x="0" y="0"/>
                <wp:lineTo x="0" y="21179"/>
                <wp:lineTo x="21427" y="21179"/>
                <wp:lineTo x="2142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0625" cy="10102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79FB" w:rsidRPr="00DF44F5" w:rsidRDefault="000F79FB" w:rsidP="00DF44F5">
      <w:pPr>
        <w:jc w:val="center"/>
        <w:rPr>
          <w:rFonts w:cstheme="minorHAnsi"/>
          <w:sz w:val="32"/>
          <w:szCs w:val="32"/>
        </w:rPr>
      </w:pPr>
    </w:p>
    <w:p w:rsidR="00DF44F5" w:rsidRPr="00DF44F5" w:rsidRDefault="00DF44F5" w:rsidP="00F62FD7">
      <w:pPr>
        <w:rPr>
          <w:rFonts w:cstheme="minorHAnsi"/>
          <w:sz w:val="32"/>
          <w:szCs w:val="32"/>
        </w:rPr>
      </w:pPr>
    </w:p>
    <w:p w:rsidR="000F79FB" w:rsidRDefault="000F79FB" w:rsidP="00DF44F5">
      <w:pPr>
        <w:jc w:val="center"/>
        <w:rPr>
          <w:rFonts w:ascii="Arial Rounded MT Bold" w:hAnsi="Arial Rounded MT Bold"/>
          <w:noProof/>
          <w:sz w:val="32"/>
          <w:szCs w:val="32"/>
          <w:lang w:eastAsia="en-AU"/>
        </w:rPr>
      </w:pPr>
      <w:r>
        <w:rPr>
          <w:rFonts w:ascii="Arial Rounded MT Bold" w:hAnsi="Arial Rounded MT Bold"/>
          <w:noProof/>
          <w:sz w:val="32"/>
          <w:szCs w:val="32"/>
          <w:lang w:eastAsia="en-AU"/>
        </w:rPr>
        <w:drawing>
          <wp:anchor distT="0" distB="0" distL="114300" distR="114300" simplePos="0" relativeHeight="251660288" behindDoc="1" locked="0" layoutInCell="1" allowOverlap="1">
            <wp:simplePos x="0" y="0"/>
            <wp:positionH relativeFrom="margin">
              <wp:posOffset>1123950</wp:posOffset>
            </wp:positionH>
            <wp:positionV relativeFrom="paragraph">
              <wp:posOffset>358140</wp:posOffset>
            </wp:positionV>
            <wp:extent cx="3362325" cy="1926195"/>
            <wp:effectExtent l="114300" t="114300" r="104775" b="150495"/>
            <wp:wrapTight wrapText="bothSides">
              <wp:wrapPolygon edited="0">
                <wp:start x="-734" y="-1282"/>
                <wp:lineTo x="-734" y="23074"/>
                <wp:lineTo x="22151" y="23074"/>
                <wp:lineTo x="22151" y="-1282"/>
                <wp:lineTo x="-734" y="-12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0003.JPG"/>
                    <pic:cNvPicPr/>
                  </pic:nvPicPr>
                  <pic:blipFill rotWithShape="1">
                    <a:blip r:embed="rId5" cstate="print">
                      <a:extLst>
                        <a:ext uri="{28A0092B-C50C-407E-A947-70E740481C1C}">
                          <a14:useLocalDpi xmlns:a14="http://schemas.microsoft.com/office/drawing/2010/main" val="0"/>
                        </a:ext>
                      </a:extLst>
                    </a:blip>
                    <a:srcRect l="15456" t="10192" r="7101" b="30649"/>
                    <a:stretch/>
                  </pic:blipFill>
                  <pic:spPr bwMode="auto">
                    <a:xfrm>
                      <a:off x="0" y="0"/>
                      <a:ext cx="3362325" cy="19261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F44F5" w:rsidRPr="00DF44F5" w:rsidRDefault="00DF44F5" w:rsidP="00DF44F5">
      <w:pPr>
        <w:jc w:val="center"/>
        <w:rPr>
          <w:rFonts w:cstheme="minorHAnsi"/>
          <w:sz w:val="32"/>
          <w:szCs w:val="32"/>
        </w:rPr>
      </w:pPr>
    </w:p>
    <w:p w:rsidR="00DF44F5" w:rsidRPr="00DF44F5" w:rsidRDefault="00DF44F5" w:rsidP="00DF44F5">
      <w:pPr>
        <w:jc w:val="center"/>
        <w:rPr>
          <w:rFonts w:cstheme="minorHAnsi"/>
          <w:sz w:val="32"/>
          <w:szCs w:val="32"/>
        </w:rPr>
      </w:pPr>
    </w:p>
    <w:p w:rsidR="000F79FB" w:rsidRDefault="000F79FB" w:rsidP="00DF44F5">
      <w:pPr>
        <w:jc w:val="center"/>
        <w:rPr>
          <w:rFonts w:cstheme="minorHAnsi"/>
          <w:b/>
          <w:sz w:val="32"/>
          <w:szCs w:val="32"/>
        </w:rPr>
      </w:pPr>
    </w:p>
    <w:p w:rsidR="000F79FB" w:rsidRDefault="000F79FB" w:rsidP="00DF44F5">
      <w:pPr>
        <w:jc w:val="center"/>
        <w:rPr>
          <w:rFonts w:cstheme="minorHAnsi"/>
          <w:b/>
          <w:sz w:val="32"/>
          <w:szCs w:val="32"/>
        </w:rPr>
      </w:pPr>
    </w:p>
    <w:p w:rsidR="000F79FB" w:rsidRDefault="000F79FB" w:rsidP="00DF44F5">
      <w:pPr>
        <w:jc w:val="center"/>
        <w:rPr>
          <w:rFonts w:cstheme="minorHAnsi"/>
          <w:b/>
          <w:sz w:val="32"/>
          <w:szCs w:val="32"/>
        </w:rPr>
      </w:pPr>
    </w:p>
    <w:p w:rsidR="000F79FB" w:rsidRPr="000F79FB" w:rsidRDefault="000F79FB" w:rsidP="00DF44F5">
      <w:pPr>
        <w:jc w:val="center"/>
        <w:rPr>
          <w:rFonts w:cstheme="minorHAnsi"/>
          <w:b/>
          <w:sz w:val="32"/>
          <w:szCs w:val="32"/>
        </w:rPr>
      </w:pPr>
    </w:p>
    <w:p w:rsidR="00DF44F5" w:rsidRPr="00DF44F5" w:rsidRDefault="000F79FB" w:rsidP="000F79FB">
      <w:pPr>
        <w:jc w:val="both"/>
        <w:rPr>
          <w:rFonts w:cstheme="minorHAnsi"/>
          <w:sz w:val="32"/>
          <w:szCs w:val="32"/>
        </w:rPr>
      </w:pPr>
      <w:r>
        <w:rPr>
          <w:rFonts w:cstheme="minorHAnsi"/>
          <w:sz w:val="32"/>
          <w:szCs w:val="32"/>
        </w:rPr>
        <w:t xml:space="preserve">The </w:t>
      </w:r>
      <w:r w:rsidR="00933B97">
        <w:rPr>
          <w:rFonts w:cstheme="minorHAnsi"/>
          <w:sz w:val="32"/>
          <w:szCs w:val="32"/>
        </w:rPr>
        <w:t xml:space="preserve">Wellbeing team at </w:t>
      </w:r>
      <w:r w:rsidR="00DF44F5">
        <w:rPr>
          <w:rFonts w:cstheme="minorHAnsi"/>
          <w:sz w:val="32"/>
          <w:szCs w:val="32"/>
        </w:rPr>
        <w:t>Springvale Park Special D</w:t>
      </w:r>
      <w:r w:rsidR="00933B97">
        <w:rPr>
          <w:rFonts w:cstheme="minorHAnsi"/>
          <w:sz w:val="32"/>
          <w:szCs w:val="32"/>
        </w:rPr>
        <w:t xml:space="preserve">evelopmental School supports students, families and staff. Patrice </w:t>
      </w:r>
      <w:r>
        <w:rPr>
          <w:rFonts w:cstheme="minorHAnsi"/>
          <w:sz w:val="32"/>
          <w:szCs w:val="32"/>
        </w:rPr>
        <w:t>Lewis is our school P</w:t>
      </w:r>
      <w:r w:rsidR="00933B97">
        <w:rPr>
          <w:rFonts w:cstheme="minorHAnsi"/>
          <w:sz w:val="32"/>
          <w:szCs w:val="32"/>
        </w:rPr>
        <w:t>sychologist</w:t>
      </w:r>
      <w:r w:rsidR="00F62FD7">
        <w:rPr>
          <w:rFonts w:cstheme="minorHAnsi"/>
          <w:sz w:val="32"/>
          <w:szCs w:val="32"/>
        </w:rPr>
        <w:t xml:space="preserve"> and </w:t>
      </w:r>
      <w:bookmarkStart w:id="0" w:name="_GoBack"/>
      <w:bookmarkEnd w:id="0"/>
      <w:r>
        <w:rPr>
          <w:rFonts w:cstheme="minorHAnsi"/>
          <w:sz w:val="32"/>
          <w:szCs w:val="32"/>
        </w:rPr>
        <w:t>works</w:t>
      </w:r>
      <w:r w:rsidR="00933B97">
        <w:rPr>
          <w:rFonts w:cstheme="minorHAnsi"/>
          <w:sz w:val="32"/>
          <w:szCs w:val="32"/>
        </w:rPr>
        <w:t xml:space="preserve"> Monday - Thursday and Anna Curran is our Welfare Officer</w:t>
      </w:r>
      <w:r w:rsidR="00933B97" w:rsidRPr="00933B97">
        <w:rPr>
          <w:rFonts w:cstheme="minorHAnsi"/>
          <w:sz w:val="32"/>
          <w:szCs w:val="32"/>
        </w:rPr>
        <w:t xml:space="preserve"> </w:t>
      </w:r>
      <w:r>
        <w:rPr>
          <w:rFonts w:cstheme="minorHAnsi"/>
          <w:sz w:val="32"/>
          <w:szCs w:val="32"/>
        </w:rPr>
        <w:t xml:space="preserve">and is available </w:t>
      </w:r>
      <w:r w:rsidR="00933B97">
        <w:rPr>
          <w:rFonts w:cstheme="minorHAnsi"/>
          <w:sz w:val="32"/>
          <w:szCs w:val="32"/>
        </w:rPr>
        <w:t>Wednesday</w:t>
      </w:r>
      <w:r>
        <w:rPr>
          <w:rFonts w:cstheme="minorHAnsi"/>
          <w:sz w:val="32"/>
          <w:szCs w:val="32"/>
        </w:rPr>
        <w:t>s</w:t>
      </w:r>
      <w:r w:rsidR="00933B97">
        <w:rPr>
          <w:rFonts w:cstheme="minorHAnsi"/>
          <w:sz w:val="32"/>
          <w:szCs w:val="32"/>
        </w:rPr>
        <w:t xml:space="preserve"> and Friday</w:t>
      </w:r>
      <w:r>
        <w:rPr>
          <w:rFonts w:cstheme="minorHAnsi"/>
          <w:sz w:val="32"/>
          <w:szCs w:val="32"/>
        </w:rPr>
        <w:t>s</w:t>
      </w:r>
      <w:r w:rsidR="00933B97">
        <w:rPr>
          <w:rFonts w:cstheme="minorHAnsi"/>
          <w:sz w:val="32"/>
          <w:szCs w:val="32"/>
        </w:rPr>
        <w:t>.</w:t>
      </w:r>
    </w:p>
    <w:p w:rsidR="00DF44F5" w:rsidRDefault="00DF44F5" w:rsidP="000F79FB">
      <w:pPr>
        <w:jc w:val="both"/>
        <w:rPr>
          <w:rFonts w:ascii="Arial Rounded MT Bold" w:hAnsi="Arial Rounded MT Bold"/>
          <w:sz w:val="32"/>
          <w:szCs w:val="32"/>
        </w:rPr>
      </w:pPr>
    </w:p>
    <w:p w:rsidR="000F79FB" w:rsidRPr="000F79FB" w:rsidRDefault="000F79FB" w:rsidP="000F79FB">
      <w:pPr>
        <w:jc w:val="both"/>
        <w:rPr>
          <w:rFonts w:cstheme="minorHAnsi"/>
          <w:sz w:val="32"/>
          <w:szCs w:val="32"/>
        </w:rPr>
      </w:pPr>
      <w:r w:rsidRPr="000F79FB">
        <w:rPr>
          <w:rFonts w:cstheme="minorHAnsi"/>
          <w:sz w:val="32"/>
          <w:szCs w:val="32"/>
        </w:rPr>
        <w:t>Both Patrice and Anna work collaboratively</w:t>
      </w:r>
      <w:r>
        <w:rPr>
          <w:rFonts w:cstheme="minorHAnsi"/>
          <w:sz w:val="32"/>
          <w:szCs w:val="32"/>
        </w:rPr>
        <w:t xml:space="preserve"> with staff, students and parents to promote a healthy learning environment that focuses on the needs of children and young people at our school. They are available to support our school community. Please contact the office on 95467666 to make an appointment.  </w:t>
      </w:r>
      <w:r w:rsidRPr="000F79FB">
        <w:rPr>
          <w:rFonts w:cstheme="minorHAnsi"/>
          <w:sz w:val="32"/>
          <w:szCs w:val="32"/>
        </w:rPr>
        <w:t xml:space="preserve"> </w:t>
      </w:r>
    </w:p>
    <w:sectPr w:rsidR="000F79FB" w:rsidRPr="000F79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4F5"/>
    <w:rsid w:val="000F79FB"/>
    <w:rsid w:val="00933B97"/>
    <w:rsid w:val="009D2375"/>
    <w:rsid w:val="00DF44F5"/>
    <w:rsid w:val="00F62F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40D3A"/>
  <w15:chartTrackingRefBased/>
  <w15:docId w15:val="{33426CC4-EA35-4212-8CEC-1C5A706D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3B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3B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94</Words>
  <Characters>540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Katina Vryonis</dc:creator>
  <cp:keywords/>
  <dc:description/>
  <cp:lastModifiedBy>Katina Vryonis</cp:lastModifiedBy>
  <cp:revision>3</cp:revision>
  <cp:lastPrinted>2019-10-24T23:38:00Z</cp:lastPrinted>
  <dcterms:created xsi:type="dcterms:W3CDTF">2019-10-24T23:22:00Z</dcterms:created>
  <dcterms:modified xsi:type="dcterms:W3CDTF">2019-10-25T00:03:00Z</dcterms:modified>
</cp:coreProperties>
</file>